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194310</wp:posOffset>
                </wp:positionV>
                <wp:extent cx="6352540" cy="9366250"/>
                <wp:effectExtent l="0" t="0" r="48260" b="25400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9366498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color w:val="5482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color w:val="5482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color w:val="5482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color w:val="5482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color w:val="5482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548235" w:themeColor="accent6" w:themeShade="BF"/>
                                <w:sz w:val="36"/>
                                <w:szCs w:val="36"/>
                              </w:rPr>
                              <w:t>Коррекционно-развивающее занятие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5482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548235" w:themeColor="accent6" w:themeShade="BF"/>
                                <w:sz w:val="36"/>
                                <w:szCs w:val="36"/>
                              </w:rPr>
                              <w:t xml:space="preserve"> «Песочный мир чудес»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Georgia" w:hAnsi="Georgia"/>
                                <w:i/>
                                <w:color w:val="548235" w:themeColor="accent6" w:themeShade="BF"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hint="default" w:ascii="Georgia" w:hAnsi="Georgia"/>
                                <w:i/>
                                <w:color w:val="548235" w:themeColor="accent6" w:themeShade="BF"/>
                                <w:sz w:val="36"/>
                                <w:szCs w:val="36"/>
                                <w:lang w:val="ru-RU"/>
                              </w:rPr>
                              <w:drawing>
                                <wp:inline distT="0" distB="0" distL="114300" distR="114300">
                                  <wp:extent cx="3624580" cy="3512185"/>
                                  <wp:effectExtent l="0" t="0" r="13970" b="12065"/>
                                  <wp:docPr id="8" name="Picture 8" descr="MyColl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MyCollag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4580" cy="3512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Педагог-психолог МДОУ «Детский сад № 8» г. Ростов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Дьяковская Марина Леонидовна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агнутый угол 2" o:spid="_x0000_s1026" o:spt="65" type="#_x0000_t65" style="position:absolute;left:0pt;margin-left:0.25pt;margin-top:15.3pt;height:737.5pt;width:500.2pt;z-index:251659264;v-text-anchor:middle;mso-width-relative:page;mso-height-relative:page;" fillcolor="#FFFFFF [3201]" filled="t" stroked="t" coordsize="21600,21600" o:gfxdata="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iGj0dgAAAAJAQAADwAAAAAAAAABACAAAAAiAAAAZHJzL2Rvd25yZXYueG1sUEsBAhQAFAAAAAgA&#10;h07iQDrMqZCXAgAAGwUAAA4AAAAAAAAAAQAgAAAAJwEAAGRycy9lMm9Eb2MueG1sUEsFBgAAAAAG&#10;AAYAWQEAADAGAAAAAA==&#10;" adj="1800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eorgia" w:hAnsi="Georgia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  <w:color w:val="548235" w:themeColor="accent6" w:themeShade="BF"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  <w:color w:val="548235" w:themeColor="accent6" w:themeShade="BF"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  <w:color w:val="548235" w:themeColor="accent6" w:themeShade="BF"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  <w:color w:val="548235" w:themeColor="accent6" w:themeShade="BF"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Georgia" w:hAnsi="Georgia"/>
                          <w:color w:val="5482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color w:val="548235" w:themeColor="accent6" w:themeShade="BF"/>
                          <w:sz w:val="36"/>
                          <w:szCs w:val="36"/>
                        </w:rPr>
                        <w:t>Коррекционно-развивающее занятие</w:t>
                      </w:r>
                    </w:p>
                    <w:p>
                      <w:pPr>
                        <w:jc w:val="center"/>
                        <w:rPr>
                          <w:rFonts w:ascii="Georgia" w:hAnsi="Georgia"/>
                          <w:i/>
                          <w:color w:val="5482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i/>
                          <w:color w:val="548235" w:themeColor="accent6" w:themeShade="BF"/>
                          <w:sz w:val="36"/>
                          <w:szCs w:val="36"/>
                        </w:rPr>
                        <w:t xml:space="preserve"> «Песочный мир чудес»</w:t>
                      </w:r>
                    </w:p>
                    <w:p>
                      <w:pPr>
                        <w:jc w:val="center"/>
                        <w:rPr>
                          <w:rFonts w:hint="default" w:ascii="Georgia" w:hAnsi="Georgia"/>
                          <w:i/>
                          <w:color w:val="548235" w:themeColor="accent6" w:themeShade="BF"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hint="default" w:ascii="Georgia" w:hAnsi="Georgia"/>
                          <w:i/>
                          <w:color w:val="548235" w:themeColor="accent6" w:themeShade="BF"/>
                          <w:sz w:val="36"/>
                          <w:szCs w:val="36"/>
                          <w:lang w:val="ru-RU"/>
                        </w:rPr>
                        <w:drawing>
                          <wp:inline distT="0" distB="0" distL="114300" distR="114300">
                            <wp:extent cx="3624580" cy="3512185"/>
                            <wp:effectExtent l="0" t="0" r="13970" b="12065"/>
                            <wp:docPr id="8" name="Picture 8" descr="MyColl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MyCollage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24580" cy="3512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  <w:p>
                      <w:pPr>
                        <w:jc w:val="right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Педагог-психолог МДОУ «Детский сад № 8» г. Ростов</w:t>
                      </w:r>
                    </w:p>
                    <w:p>
                      <w:pPr>
                        <w:jc w:val="right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Дьяковская Марина Леонидовна</w:t>
                      </w:r>
                    </w:p>
                    <w:p>
                      <w:pPr>
                        <w:jc w:val="right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22225</wp:posOffset>
                </wp:positionV>
                <wp:extent cx="5240020" cy="850900"/>
                <wp:effectExtent l="0" t="0" r="18415" b="260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771" cy="850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Муниципальный конкурс методических материалов педагогов-психологов образовательных  организаций Ростовского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41.55pt;margin-top:1.75pt;height:67pt;width:412.6pt;z-index:251660288;mso-width-relative:page;mso-height-relative:page;" fillcolor="#FFFFFF [3201]" filled="t" stroked="t" coordsize="21600,21600" o:gfxdata="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k0MDPWAAAACAEA&#10;AA8AAAAAAAAAAQAgAAAAIgAAAGRycy9kb3ducmV2LnhtbFBLAQIUABQAAAAIAIdO4kA1r+piVQIA&#10;AMUEAAAOAAAAAAAAAAEAIAAAACU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Муниципальный конкурс методических материалов педагогов-психологов образовательных  организаций Ростовского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114935</wp:posOffset>
                </wp:positionV>
                <wp:extent cx="2782570" cy="294005"/>
                <wp:effectExtent l="0" t="0" r="17780" b="1079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570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Февраль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6" o:spt="202" type="#_x0000_t202" style="position:absolute;left:0pt;margin-left:139.85pt;margin-top:9.05pt;height:23.15pt;width:219.1pt;z-index:251661312;mso-width-relative:page;mso-height-relative:page;" fillcolor="#FFFFFF [3201]" filled="t" stroked="t" coordsize="21600,21600" o:gfxdata="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RXi6dkAAAAJ&#10;AQAADwAAAAAAAAABACAAAAAiAAAAZHJzL2Rvd25yZXYueG1sUEsBAhQAFAAAAAgAh07iQIuGDT9U&#10;AgAAxQQAAA4AAAAAAAAAAQAgAAAAKA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Февраль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2021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Песочная игротерапия -  удивительный способ общения ребенка с миром и самим собой. 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ребенка, особенно детей с ограниченными возможностями здоровья. Песок обладает замечательным свойством «заземлять» негативную психическую энергию. Поэтому в процессе игр и упражнений происходит и гармонизация психоэмоционального состояния ребенка. </w:t>
      </w:r>
    </w:p>
    <w:p>
      <w:pPr>
        <w:ind w:firstLine="360" w:firstLineChars="1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Представляю Вашему вниманию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коррекционно-развивающее занятие для детей с ОВЗ  старшего дошкольного возраста (5-6 лет) «Песочный мир чудес».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способствовать развитию мелкой моторики рук у детей старшего дошкольного возраста применяя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sand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 (игры и рисование на песке).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положительного эмоционального настроя,  снимать психоэмоциональное напряжение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произвольность познавательных процессов, устойчивость, концентрацию внимания, зрительную, моторную память, воображение и творческое мышление, речь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зрительно-моторную координацию, сенсорное восприятие, тактильную чувствительность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аккуратность и усидчивость в деятельности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стол для рисования песком со световой подсветкой, сухой песок, </w:t>
      </w:r>
      <w:r>
        <w:rPr>
          <w:rFonts w:ascii="Times New Roman" w:hAnsi="Times New Roman" w:cs="Times New Roman"/>
          <w:sz w:val="24"/>
          <w:szCs w:val="24"/>
          <w:lang w:val="ru-RU"/>
        </w:rPr>
        <w:t>салфетки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цветные кам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>шки, коктейльные трубочки, разноцветные фигурки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разыгрывания сказки, </w:t>
      </w:r>
      <w:r>
        <w:rPr>
          <w:rFonts w:ascii="Times New Roman" w:hAnsi="Times New Roman" w:cs="Times New Roman"/>
          <w:sz w:val="24"/>
          <w:szCs w:val="24"/>
        </w:rPr>
        <w:t xml:space="preserve"> фигурка Волшебника.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823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Вводная часть</w:t>
            </w:r>
          </w:p>
        </w:tc>
        <w:tc>
          <w:tcPr>
            <w:tcW w:w="82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Приветстви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«Подари улыбку»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Педагог-психолог: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Здравствуйте, ребята! Я рада видеть вас на занятии!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Поприветствуем друг друга!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Возьмитесь за руки, посмотрите в глаза друг другу и улыбнитесь!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Основная часть</w:t>
            </w:r>
          </w:p>
        </w:tc>
        <w:tc>
          <w:tcPr>
            <w:tcW w:w="82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462280</wp:posOffset>
                  </wp:positionV>
                  <wp:extent cx="970280" cy="1009650"/>
                  <wp:effectExtent l="0" t="0" r="1270" b="0"/>
                  <wp:wrapSquare wrapText="bothSides"/>
                  <wp:docPr id="5" name="Picture 5" descr="IMG_20210226_11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0210226_1155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94" t="14391" r="74415" b="54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отправляемся в путешествие, приглашаю вас в  удивительную Песочную страну. Здесь живет Добрый волшебник. Он очень веселый, умный, знает много игр, историй, сказок и хочет поделиться с нами.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можно строить и творить: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Горы, реки и моря,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жизнь вокруг была!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у нас на столе лежит песок, он поможет нам в путешествии. Давайте поприветствуем его.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Упражнение «Здравствуй, песочек!»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1110615</wp:posOffset>
                  </wp:positionV>
                  <wp:extent cx="1278255" cy="1826260"/>
                  <wp:effectExtent l="0" t="0" r="2540" b="17145"/>
                  <wp:wrapSquare wrapText="bothSides"/>
                  <wp:docPr id="6" name="Picture 6" descr="IMG_20210224_09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0210224_0946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123" r="449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78255" cy="182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«Положите ладошки на песок. Давайте его погладим внутренней, затем тыльной стороной ладони. Давайте с ним поздороваемся: «Здравствуй, песочек!» Послушайте. Он с вами здоровается. Вы все слышите? Плохо слышите, потому что ему грустно и одиноко. Он говорит тихим голосом. А давайте его развеселим! Пощекочем его сначала одной рукой каждым пальчиком, затем другой. А теперь пощекочем двумя руками. Теперь плавными движениями как змейки побежали по песку пальчиками. Вы слышите, как он смеется?»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Педагог-психолог: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Добрый волшебник приготовил необычную сказку.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Игра «Цветная сказка» (сказка разыгрывается с цветными фигурками)</w:t>
            </w:r>
          </w:p>
          <w:p>
            <w:pPr>
              <w:pStyle w:val="6"/>
              <w:shd w:val="clear" w:color="auto" w:fill="FFFFFF"/>
              <w:spacing w:beforeAutospacing="0" w:afterAutospacing="0"/>
              <w:jc w:val="both"/>
              <w:rPr>
                <w:b/>
                <w:bCs/>
                <w:i/>
                <w:i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«Жил на свете </w:t>
            </w:r>
            <w:r>
              <w:rPr>
                <w:b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цыпленок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Был он маленький. Вот такой. Какого цвета цыпленок? </w:t>
            </w:r>
            <w:r>
              <w:rPr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 он думал, что он очень большой, и важно задирал голову. Как-то раз налетела на цыпленка </w:t>
            </w:r>
            <w:r>
              <w:rPr>
                <w:b/>
                <w:i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собака</w:t>
            </w:r>
            <w:r>
              <w:rPr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прогнала его прочь со двора. И была собака вот такая. Какая была собака? Цыплёнок остался у забора один. Вдруг он увидел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красивую </w:t>
            </w:r>
            <w:r>
              <w:rPr>
                <w:b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бабочку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Какая бабочка? Она ему очень понравилась. Он захотел полететь за бабочкой, но споткнулся и шлепнулся в лужу. В луже сидела </w:t>
            </w:r>
            <w:r>
              <w:rPr>
                <w:b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лягушка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И была лягушка вот такая. Какого цвета лягушка? Она увидела цыпленка и засмеялась. И тут к цыпленку прибежал </w:t>
            </w:r>
            <w:r>
              <w:rPr>
                <w:b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зайка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 И был зайка вот такой. «Пошли играть!» - сказал зайчик цыпленку. И они вместе играли на полянке, а над ними кружилась красивая бабочка».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2421255</wp:posOffset>
                  </wp:positionH>
                  <wp:positionV relativeFrom="paragraph">
                    <wp:posOffset>86360</wp:posOffset>
                  </wp:positionV>
                  <wp:extent cx="2479040" cy="1395095"/>
                  <wp:effectExtent l="0" t="0" r="16510" b="14605"/>
                  <wp:wrapSquare wrapText="bothSides"/>
                  <wp:docPr id="7" name="Picture 7" descr="IMG_20210226_11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0210226_1155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328" b="5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04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sz w:val="24"/>
                <w:szCs w:val="24"/>
                <w:lang w:val="ru-RU"/>
              </w:rPr>
              <w:t>Педагог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4"/>
                <w:szCs w:val="24"/>
                <w:lang w:val="ru-RU"/>
              </w:rPr>
              <w:t>-психолог: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 xml:space="preserve"> в Песочной стране  очень часто дует ветер.</w:t>
            </w:r>
          </w:p>
          <w:p>
            <w:pPr>
              <w:spacing w:after="0" w:line="260" w:lineRule="auto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</w:p>
          <w:p>
            <w:pPr>
              <w:spacing w:after="0" w:line="2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Упражнение на дыхание «Песчаный ветер»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Дует, дует ветерок,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Узором красит наш песок,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маленькую трубочку ветер надувай,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песочек наш узором украшай!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(Дети, выдувая в трубочку воздух, рисуют воздушной струей на песке узоры)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-8653145</wp:posOffset>
                  </wp:positionV>
                  <wp:extent cx="1235710" cy="1670685"/>
                  <wp:effectExtent l="0" t="0" r="5715" b="2540"/>
                  <wp:wrapSquare wrapText="bothSides"/>
                  <wp:docPr id="9" name="Picture 9" descr="IMG_20210226_12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G_20210226_1212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7597" r="78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35710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что похожи наши узоры?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волшебник предлагает нам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разноцветных камешков сдела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 песке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Упражнение «Узоры на песке»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-55245</wp:posOffset>
                  </wp:positionV>
                  <wp:extent cx="1306195" cy="1790700"/>
                  <wp:effectExtent l="0" t="0" r="0" b="8255"/>
                  <wp:wrapSquare wrapText="bothSides"/>
                  <wp:docPr id="10" name="Picture 10" descr="IMG_20210226_11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G_20210226_1150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955" b="146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0619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60" w:lineRule="auto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-171450</wp:posOffset>
                  </wp:positionV>
                  <wp:extent cx="1222375" cy="1649095"/>
                  <wp:effectExtent l="0" t="0" r="8255" b="15875"/>
                  <wp:wrapSquare wrapText="bothSides"/>
                  <wp:docPr id="11" name="Picture 11" descr="IMG_20210226_115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MG_20210226_1150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2375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spacing w:after="0" w:line="2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давайте на песочке оставим следы своих рук. Посмотрите, какие они разные. Нарисуйте на песке смешного человечка и улыбнитесь ему.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2584450</wp:posOffset>
                  </wp:positionH>
                  <wp:positionV relativeFrom="paragraph">
                    <wp:posOffset>-43180</wp:posOffset>
                  </wp:positionV>
                  <wp:extent cx="1094740" cy="1477010"/>
                  <wp:effectExtent l="0" t="0" r="8890" b="10160"/>
                  <wp:wrapSquare wrapText="bothSides"/>
                  <wp:docPr id="12" name="Picture 12" descr="IMG_20210226_120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MG_20210226_1204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9474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Повторяйте за мной: 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Точка, точка, запятая - 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рожица кривая,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Ручки, ножки, огуречик - </w:t>
            </w:r>
          </w:p>
          <w:p>
            <w:pPr>
              <w:spacing w:after="0" w:line="2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Получился ... человечек!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>
            <w:pPr>
              <w:spacing w:after="0" w:line="2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Пальчиковая гимнастика «Весёлый человечек»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– веселый человечек,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гуляю и пою.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– веселый человечек,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Очень я играть люблю. 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Указательные и средние пальчики обеих рук «шагают» по столу)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Разотру ладошки сильно, 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Растирают ладони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Каждый пальчик покручу,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Поздороваюсь с ним сильно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вытягивать начну. 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Охватывают каждый палец у основания и вращательными движениями поднимаются до ногтевой фаланги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Руки я затем помою, 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Потирают ладони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Пальчик к пальчику сложу,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замочек их закрою,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тепло поберегу. 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Складывают пальцы в замок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8235" w:type="dxa"/>
          </w:tcPr>
          <w:p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побывали в Песочной стране, познакомились с Добрым волшебником, поиграли, а сейчас пора прощаться. 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ладоши наши посмотри - 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Мудрее стали ведь они!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милый наш песок,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всем нам подрасти помог!</w:t>
            </w:r>
          </w:p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Епанчинцева О.Ю. Роль песочной терапии в развитии эмоциональной сферы детей дошкольного возраста: Конспекты занятий. Картотека игр.- СПб.:ООО «Издательство «Детство-пресс», 2017.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Зинкевич-Евстигнеева, Т.Д. Чудеса на песке. Практикум по песочной терапии– СПб.: Речь, 2010. 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Карюкина Н.А. Программа «Чудеса на песке и воде» для детей старшего дошкольного возраста//Справочник педагога-психолога. Детский сад. - №7, 2012 – с.39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Кремлякова А.Ю. Песочная терапия на световом столе для детей с нарушениями зрения// Справочник педагога-психолога. Детский сад. - №4, 2016 – с.20 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Кремлякова А.Ю. Картотека арт-терапевтических игр с камушками для занятий с детьми и взрослыми// Справочник педагога-психолога. Детский сад. - №3, 2019 – с.32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70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31062"/>
    <w:multiLevelType w:val="multilevel"/>
    <w:tmpl w:val="0CE310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27"/>
    <w:rsid w:val="00001BA4"/>
    <w:rsid w:val="00007C50"/>
    <w:rsid w:val="00011650"/>
    <w:rsid w:val="00044569"/>
    <w:rsid w:val="000502E5"/>
    <w:rsid w:val="00097004"/>
    <w:rsid w:val="000E1200"/>
    <w:rsid w:val="001037B4"/>
    <w:rsid w:val="00113BEB"/>
    <w:rsid w:val="001526CA"/>
    <w:rsid w:val="00186E05"/>
    <w:rsid w:val="001B0503"/>
    <w:rsid w:val="001B104F"/>
    <w:rsid w:val="001B26A2"/>
    <w:rsid w:val="001E42D5"/>
    <w:rsid w:val="001E6836"/>
    <w:rsid w:val="00252AEB"/>
    <w:rsid w:val="002A30C1"/>
    <w:rsid w:val="003059F8"/>
    <w:rsid w:val="003132BD"/>
    <w:rsid w:val="003D4BF2"/>
    <w:rsid w:val="003D72B5"/>
    <w:rsid w:val="003F3D93"/>
    <w:rsid w:val="0042558E"/>
    <w:rsid w:val="00460A71"/>
    <w:rsid w:val="0046473B"/>
    <w:rsid w:val="00466B09"/>
    <w:rsid w:val="004764F9"/>
    <w:rsid w:val="00486482"/>
    <w:rsid w:val="00494878"/>
    <w:rsid w:val="00497F64"/>
    <w:rsid w:val="004D6878"/>
    <w:rsid w:val="005431D1"/>
    <w:rsid w:val="00545657"/>
    <w:rsid w:val="0054627B"/>
    <w:rsid w:val="00550532"/>
    <w:rsid w:val="00557427"/>
    <w:rsid w:val="00571265"/>
    <w:rsid w:val="00577491"/>
    <w:rsid w:val="005A6D5A"/>
    <w:rsid w:val="005B7BA2"/>
    <w:rsid w:val="00616158"/>
    <w:rsid w:val="0065022D"/>
    <w:rsid w:val="00651872"/>
    <w:rsid w:val="0065195E"/>
    <w:rsid w:val="00676D47"/>
    <w:rsid w:val="006D21CC"/>
    <w:rsid w:val="006E2BC0"/>
    <w:rsid w:val="007052A8"/>
    <w:rsid w:val="007817BB"/>
    <w:rsid w:val="007C3ED6"/>
    <w:rsid w:val="007D48C1"/>
    <w:rsid w:val="007F739A"/>
    <w:rsid w:val="00812D8E"/>
    <w:rsid w:val="008309B8"/>
    <w:rsid w:val="008B1759"/>
    <w:rsid w:val="008C020E"/>
    <w:rsid w:val="008C59FF"/>
    <w:rsid w:val="008E2649"/>
    <w:rsid w:val="00932754"/>
    <w:rsid w:val="00972EF0"/>
    <w:rsid w:val="00975501"/>
    <w:rsid w:val="00992C9F"/>
    <w:rsid w:val="009A7C01"/>
    <w:rsid w:val="009C2FE1"/>
    <w:rsid w:val="00A6218E"/>
    <w:rsid w:val="00AC76FD"/>
    <w:rsid w:val="00AE22E8"/>
    <w:rsid w:val="00B10181"/>
    <w:rsid w:val="00B30C69"/>
    <w:rsid w:val="00B44E43"/>
    <w:rsid w:val="00B5400A"/>
    <w:rsid w:val="00B56274"/>
    <w:rsid w:val="00BB5938"/>
    <w:rsid w:val="00BC35F3"/>
    <w:rsid w:val="00BF1F7D"/>
    <w:rsid w:val="00C00F43"/>
    <w:rsid w:val="00C03494"/>
    <w:rsid w:val="00C2097F"/>
    <w:rsid w:val="00C80E96"/>
    <w:rsid w:val="00CA7CF6"/>
    <w:rsid w:val="00CB18CF"/>
    <w:rsid w:val="00D42922"/>
    <w:rsid w:val="00D53294"/>
    <w:rsid w:val="00E2239E"/>
    <w:rsid w:val="00E250EA"/>
    <w:rsid w:val="00E32A40"/>
    <w:rsid w:val="00E34C72"/>
    <w:rsid w:val="00E642AA"/>
    <w:rsid w:val="00E95D70"/>
    <w:rsid w:val="00E97CE4"/>
    <w:rsid w:val="00EB3E77"/>
    <w:rsid w:val="00EB558F"/>
    <w:rsid w:val="00F068AC"/>
    <w:rsid w:val="00F2479A"/>
    <w:rsid w:val="00F259B7"/>
    <w:rsid w:val="00F35C01"/>
    <w:rsid w:val="00F555B2"/>
    <w:rsid w:val="00F83264"/>
    <w:rsid w:val="00F84B56"/>
    <w:rsid w:val="00F925EF"/>
    <w:rsid w:val="00FB356A"/>
    <w:rsid w:val="00FB7500"/>
    <w:rsid w:val="00FF6F28"/>
    <w:rsid w:val="17E36276"/>
    <w:rsid w:val="3F487110"/>
    <w:rsid w:val="60544F7D"/>
    <w:rsid w:val="67E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9B6CF-40F9-4A71-B377-31E00FEA3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837</Words>
  <Characters>4775</Characters>
  <Lines>39</Lines>
  <Paragraphs>11</Paragraphs>
  <TotalTime>1</TotalTime>
  <ScaleCrop>false</ScaleCrop>
  <LinksUpToDate>false</LinksUpToDate>
  <CharactersWithSpaces>5601</CharactersWithSpaces>
  <Application>WPS Office_11.2.0.9926_F1E327BC-269C-435d-A152-05C5408002CA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2020-05-18T09:05:00Z</dcterms:created>
  <dc:creator>Дом</dc:creator>
  <cp:lastModifiedBy>ПК</cp:lastModifiedBy>
  <cp:lastPrinted>2020-03-27T05:55:00Z</cp:lastPrinted>
  <dcterms:modified xsi:type="dcterms:W3CDTF">2021-02-28T09:53:31Z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