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20" w:rsidRPr="00781C7B" w:rsidRDefault="001B1B20" w:rsidP="00781C7B">
      <w:pPr>
        <w:jc w:val="center"/>
        <w:rPr>
          <w:rFonts w:ascii="Times New Roman" w:hAnsi="Times New Roman"/>
          <w:sz w:val="28"/>
        </w:rPr>
      </w:pPr>
      <w:r w:rsidRPr="00781C7B">
        <w:rPr>
          <w:rFonts w:ascii="Times New Roman" w:hAnsi="Times New Roman"/>
          <w:sz w:val="28"/>
        </w:rPr>
        <w:t>Задания по программе «Плавная речь» для заикающихся дошкольников</w:t>
      </w:r>
    </w:p>
    <w:tbl>
      <w:tblPr>
        <w:tblpPr w:leftFromText="180" w:rightFromText="180" w:vertAnchor="text" w:horzAnchor="margin" w:tblpXSpec="center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3"/>
        <w:gridCol w:w="4487"/>
      </w:tblGrid>
      <w:tr w:rsidR="001B1B20" w:rsidRPr="00F911B5" w:rsidTr="000F79E7">
        <w:trPr>
          <w:trHeight w:val="697"/>
        </w:trPr>
        <w:tc>
          <w:tcPr>
            <w:tcW w:w="4013" w:type="dxa"/>
          </w:tcPr>
          <w:p w:rsidR="001B1B20" w:rsidRPr="00F911B5" w:rsidRDefault="001B1B20" w:rsidP="00F91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11B5">
              <w:rPr>
                <w:rFonts w:ascii="Times New Roman" w:hAnsi="Times New Roman"/>
                <w:sz w:val="28"/>
              </w:rPr>
              <w:t>Среда</w:t>
            </w:r>
          </w:p>
          <w:p w:rsidR="001B1B20" w:rsidRPr="00F911B5" w:rsidRDefault="001B1B20" w:rsidP="00F91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11B5"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487" w:type="dxa"/>
          </w:tcPr>
          <w:p w:rsidR="001B1B20" w:rsidRPr="00F911B5" w:rsidRDefault="001B1B20" w:rsidP="00F911B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11B5">
              <w:rPr>
                <w:rFonts w:ascii="Times New Roman" w:hAnsi="Times New Roman"/>
                <w:sz w:val="28"/>
              </w:rPr>
              <w:t>Программа «Плавная речь» учитель-логопед Барсукова М.В.</w:t>
            </w:r>
          </w:p>
        </w:tc>
      </w:tr>
    </w:tbl>
    <w:p w:rsidR="001B1B20" w:rsidRPr="00781C7B" w:rsidRDefault="001B1B20" w:rsidP="00781C7B">
      <w:pPr>
        <w:jc w:val="center"/>
        <w:rPr>
          <w:rFonts w:ascii="Times New Roman" w:hAnsi="Times New Roman"/>
          <w:sz w:val="28"/>
        </w:rPr>
      </w:pPr>
    </w:p>
    <w:p w:rsidR="001B1B20" w:rsidRPr="00781C7B" w:rsidRDefault="001B1B20" w:rsidP="00781C7B">
      <w:pPr>
        <w:jc w:val="center"/>
        <w:rPr>
          <w:rFonts w:ascii="Times New Roman" w:hAnsi="Times New Roman"/>
          <w:sz w:val="28"/>
        </w:rPr>
      </w:pPr>
    </w:p>
    <w:p w:rsidR="001B1B20" w:rsidRPr="00781C7B" w:rsidRDefault="001B1B20" w:rsidP="00781C7B">
      <w:pPr>
        <w:jc w:val="center"/>
        <w:rPr>
          <w:rFonts w:ascii="Times New Roman" w:hAnsi="Times New Roman"/>
          <w:sz w:val="28"/>
        </w:rPr>
      </w:pPr>
    </w:p>
    <w:p w:rsidR="001B1B20" w:rsidRDefault="001B1B20" w:rsidP="00BA3AC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>ДОМАШНИЕ ЗАНЯТИЯ С ЗАИКАЮЩИМСЯ РЕБЕНКОМ</w:t>
      </w:r>
    </w:p>
    <w:p w:rsidR="001B1B20" w:rsidRPr="00BA3ACA" w:rsidRDefault="001B1B20" w:rsidP="00BA3AC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(одна лексико-грамматическая тема рассчитана на 2 занятия в неделю)</w:t>
      </w:r>
    </w:p>
    <w:p w:rsidR="001B1B20" w:rsidRPr="00BA3ACA" w:rsidRDefault="001B1B20" w:rsidP="00BA3AC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B20" w:rsidRPr="00BA3ACA" w:rsidRDefault="001B1B20" w:rsidP="00BA3AC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0"/>
          <w:szCs w:val="24"/>
          <w:lang w:eastAsia="ru-RU"/>
        </w:rPr>
        <w:t>Учитель-логопед Барсукова М.В.</w:t>
      </w:r>
    </w:p>
    <w:p w:rsidR="001B1B20" w:rsidRPr="00BA3ACA" w:rsidRDefault="001B1B20" w:rsidP="00BA3AC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B20" w:rsidRPr="00BA3ACA" w:rsidRDefault="001B1B20" w:rsidP="00BA3ACA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Cs w:val="24"/>
          <w:lang w:eastAsia="ru-RU"/>
        </w:rPr>
        <w:t>Заикание имеет стойкий характер и без медицинской помощи, без логопедических занятий и без родительской помощи, как правило, не проходит.</w:t>
      </w:r>
    </w:p>
    <w:p w:rsidR="001B1B20" w:rsidRPr="00BA3ACA" w:rsidRDefault="001B1B20" w:rsidP="00BA3ACA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Cs w:val="24"/>
          <w:lang w:eastAsia="ru-RU"/>
        </w:rPr>
        <w:t>Следует заниматься с ребенком ежедневно по 15-30 минут, два раза в день. Занятия должны проходить в спокойной доброжелательной обстановке.</w:t>
      </w:r>
    </w:p>
    <w:p w:rsidR="001B1B20" w:rsidRPr="00BA3ACA" w:rsidRDefault="001B1B20" w:rsidP="00BA3ACA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Cs w:val="24"/>
          <w:lang w:eastAsia="ru-RU"/>
        </w:rPr>
        <w:t xml:space="preserve">Данный речевой </w:t>
      </w:r>
      <w:r w:rsidRPr="00BA3ACA">
        <w:rPr>
          <w:rFonts w:ascii="Times New Roman" w:hAnsi="Times New Roman"/>
          <w:color w:val="000000"/>
          <w:szCs w:val="20"/>
          <w:lang w:eastAsia="ru-RU"/>
        </w:rPr>
        <w:t xml:space="preserve">материал тесно связан с какими-либо движениями: манипуляциями с картинками, мячом, карандашом, предметами, игрушками и т.д. Эти движения - своеобразные </w:t>
      </w:r>
      <w:r w:rsidRPr="00BA3ACA">
        <w:rPr>
          <w:rFonts w:ascii="Times New Roman" w:hAnsi="Times New Roman"/>
          <w:i/>
          <w:color w:val="000000"/>
          <w:szCs w:val="20"/>
          <w:lang w:eastAsia="ru-RU"/>
        </w:rPr>
        <w:t xml:space="preserve">синхронизаторы речи, </w:t>
      </w:r>
      <w:r w:rsidRPr="00BA3ACA">
        <w:rPr>
          <w:rFonts w:ascii="Times New Roman" w:hAnsi="Times New Roman"/>
          <w:color w:val="000000"/>
          <w:szCs w:val="20"/>
          <w:lang w:eastAsia="ru-RU"/>
        </w:rPr>
        <w:t>которые облегчают речевой процесс и обеспечивают благоприятную речевую динамику.</w:t>
      </w:r>
    </w:p>
    <w:p w:rsidR="001B1B20" w:rsidRPr="00BA3ACA" w:rsidRDefault="001B1B20" w:rsidP="00BA3A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B20" w:rsidRPr="00BA3ACA" w:rsidRDefault="001B1B20" w:rsidP="00BA3ACA">
      <w:pPr>
        <w:keepNext/>
        <w:keepLines/>
        <w:spacing w:after="0" w:line="276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ВОПРОСНО-ОТВЕТНАЯ РЕЧЬ</w:t>
      </w:r>
    </w:p>
    <w:p w:rsidR="001B1B20" w:rsidRPr="00BA3ACA" w:rsidRDefault="001B1B20" w:rsidP="00BA3ACA">
      <w:pPr>
        <w:keepNext/>
        <w:keepLines/>
        <w:spacing w:after="0" w:line="276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(УЧИМ ГРОМКО, ЧЕТКО, МЕДЛЕННО ОТВЕЧАТЬ НА ВОПРОС)</w:t>
      </w:r>
    </w:p>
    <w:p w:rsidR="001B1B20" w:rsidRPr="00BA3ACA" w:rsidRDefault="001B1B20" w:rsidP="00BA3ACA">
      <w:pPr>
        <w:keepNext/>
        <w:keepLines/>
        <w:spacing w:after="0" w:line="276" w:lineRule="auto"/>
        <w:ind w:hanging="10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B1B20" w:rsidRPr="00BA3ACA" w:rsidRDefault="001B1B20" w:rsidP="00BA3ACA">
      <w:pPr>
        <w:keepNext/>
        <w:keepLines/>
        <w:spacing w:after="0" w:line="276" w:lineRule="auto"/>
        <w:ind w:hanging="10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РЕЧЕВОЙ ПРИЕМ «СТАРТ»: хлопок в ладоши только на первое слово во фразе.</w:t>
      </w:r>
    </w:p>
    <w:p w:rsidR="001B1B20" w:rsidRPr="00BA3ACA" w:rsidRDefault="001B1B20" w:rsidP="00BA3ACA">
      <w:pPr>
        <w:keepNext/>
        <w:keepLines/>
        <w:spacing w:after="0" w:line="276" w:lineRule="auto"/>
        <w:ind w:hanging="10"/>
        <w:jc w:val="center"/>
        <w:outlineLvl w:val="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Домашние животные</w:t>
      </w:r>
    </w:p>
    <w:p w:rsidR="001B1B20" w:rsidRPr="00BA3ACA" w:rsidRDefault="001B1B20" w:rsidP="00BA3ACA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«Считалка». </w:t>
      </w: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>Повторять, учить считалку и ударять мячом об пол (на первое слово каждой строчки - один удар мяча).</w:t>
      </w:r>
    </w:p>
    <w:p w:rsidR="001B1B20" w:rsidRPr="00BA3ACA" w:rsidRDefault="001B1B20" w:rsidP="00BA3ACA">
      <w:pPr>
        <w:spacing w:after="0" w:line="276" w:lineRule="auto"/>
        <w:ind w:left="283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Назову</w:t>
      </w: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животных я: </w:t>
      </w:r>
      <w:r w:rsidRPr="00BA3A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Лошадь,</w:t>
      </w: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кошка и свинья, </w:t>
      </w:r>
    </w:p>
    <w:p w:rsidR="001B1B20" w:rsidRPr="00BA3ACA" w:rsidRDefault="001B1B20" w:rsidP="00BA3ACA">
      <w:pPr>
        <w:spacing w:after="0" w:line="276" w:lineRule="auto"/>
        <w:ind w:left="283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Жеребенок</w:t>
      </w: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котенок, </w:t>
      </w:r>
      <w:r w:rsidRPr="00BA3AC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 остался</w:t>
      </w: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... </w:t>
      </w:r>
      <w:r w:rsidRPr="00BA3ACA">
        <w:rPr>
          <w:rFonts w:ascii="Times New Roman" w:hAnsi="Times New Roman"/>
          <w:i/>
          <w:color w:val="000000"/>
          <w:sz w:val="24"/>
          <w:szCs w:val="24"/>
          <w:lang w:eastAsia="ru-RU"/>
        </w:rPr>
        <w:t>(поросенок).</w:t>
      </w:r>
    </w:p>
    <w:p w:rsidR="001B1B20" w:rsidRPr="00BA3ACA" w:rsidRDefault="001B1B20" w:rsidP="00BA3ACA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B20" w:rsidRPr="00BA3ACA" w:rsidRDefault="001B1B20" w:rsidP="00BA3ACA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«Кошка». </w:t>
      </w:r>
      <w:r w:rsidRPr="00BA3A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картинке</w:t>
      </w: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показать части тела животного, а ребенок комментирует, используя речевой прием «СТАРТ»: </w:t>
      </w:r>
    </w:p>
    <w:p w:rsidR="001B1B20" w:rsidRPr="00BA3ACA" w:rsidRDefault="001B1B20" w:rsidP="00BA3ACA">
      <w:pPr>
        <w:spacing w:after="0" w:line="276" w:lineRule="auto"/>
        <w:ind w:left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i/>
          <w:color w:val="000000"/>
          <w:sz w:val="24"/>
          <w:szCs w:val="24"/>
          <w:lang w:eastAsia="ru-RU"/>
        </w:rPr>
        <w:t>«Кошка с головой. Кошка с усами. Кошка с туловищем. Кошка с хвостом. Кошка с лапами. Кошка с ушами. Кошка с глазами. Кошка с когтями. Кошка с мордочкой. Кошка с шерстью».</w:t>
      </w:r>
    </w:p>
    <w:p w:rsidR="001B1B20" w:rsidRPr="00BA3ACA" w:rsidRDefault="001B1B20" w:rsidP="00BA3ACA">
      <w:p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B1B20" w:rsidRPr="00BA3ACA" w:rsidRDefault="001B1B20" w:rsidP="00BA3ACA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«Кто как кричит?» </w:t>
      </w:r>
    </w:p>
    <w:p w:rsidR="001B1B20" w:rsidRPr="00BA3ACA" w:rsidRDefault="001B1B20" w:rsidP="00BA3ACA">
      <w:pPr>
        <w:spacing w:after="151" w:line="250" w:lineRule="auto"/>
        <w:ind w:left="45" w:right="142" w:firstLine="28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>Ребенок кладет ведущую руку на бедро возле колена и делает легкие нажатия пальцами при произнесении первого слова в каждой фразе, исключая предлоги. Если трудно выполнять, то вернуться на прежнюю методику и воспроизводить весь ритмико-интонационный рисунок фразы. (методика Л. 3. Арутюнян).</w:t>
      </w:r>
    </w:p>
    <w:p w:rsidR="001B1B20" w:rsidRPr="00BA3ACA" w:rsidRDefault="001B1B20" w:rsidP="00BA3ACA">
      <w:pPr>
        <w:spacing w:after="0" w:line="276" w:lineRule="auto"/>
        <w:ind w:left="283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>Кошка и котята мяукают.</w:t>
      </w:r>
    </w:p>
    <w:p w:rsidR="001B1B20" w:rsidRPr="00BA3ACA" w:rsidRDefault="001B1B20" w:rsidP="00BA3ACA">
      <w:pPr>
        <w:spacing w:after="0" w:line="276" w:lineRule="auto"/>
        <w:ind w:left="283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>Собака и щенята лают.</w:t>
      </w:r>
    </w:p>
    <w:p w:rsidR="001B1B20" w:rsidRPr="00BA3ACA" w:rsidRDefault="001B1B20" w:rsidP="00BA3ACA">
      <w:pPr>
        <w:spacing w:after="0" w:line="276" w:lineRule="auto"/>
        <w:ind w:left="283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>Лошадь и жеребята ржут.</w:t>
      </w:r>
    </w:p>
    <w:p w:rsidR="001B1B20" w:rsidRPr="00BA3ACA" w:rsidRDefault="001B1B20" w:rsidP="00BA3ACA">
      <w:pPr>
        <w:spacing w:after="0" w:line="276" w:lineRule="auto"/>
        <w:ind w:left="283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>Корова и телята мычат.</w:t>
      </w:r>
    </w:p>
    <w:p w:rsidR="001B1B20" w:rsidRPr="00BA3ACA" w:rsidRDefault="001B1B20" w:rsidP="00BA3ACA">
      <w:pPr>
        <w:spacing w:after="0" w:line="276" w:lineRule="auto"/>
        <w:ind w:left="283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>Свинья и поросята хрюкают.</w:t>
      </w:r>
    </w:p>
    <w:p w:rsidR="001B1B20" w:rsidRDefault="001B1B20" w:rsidP="00BA3ACA">
      <w:pPr>
        <w:spacing w:after="0" w:line="276" w:lineRule="auto"/>
        <w:ind w:left="283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ACA">
        <w:rPr>
          <w:rFonts w:ascii="Times New Roman" w:hAnsi="Times New Roman"/>
          <w:color w:val="000000"/>
          <w:sz w:val="24"/>
          <w:szCs w:val="24"/>
          <w:lang w:eastAsia="ru-RU"/>
        </w:rPr>
        <w:t>Овца и ягнята блеют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B1B20" w:rsidRDefault="001B1B20" w:rsidP="00BA3ACA">
      <w:pPr>
        <w:spacing w:after="0" w:line="276" w:lineRule="auto"/>
        <w:ind w:left="283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B20" w:rsidRPr="00E442EE" w:rsidRDefault="001B1B20" w:rsidP="00E442E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Дополнительно можно использовать иллюстративный материал «Домашние животные» в форме презентации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PowerPoint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1B1B20" w:rsidRPr="00E442EE" w:rsidSect="00E44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E90"/>
    <w:rsid w:val="000F79E7"/>
    <w:rsid w:val="001B1B20"/>
    <w:rsid w:val="0039276F"/>
    <w:rsid w:val="003C16E6"/>
    <w:rsid w:val="00781C7B"/>
    <w:rsid w:val="00810BAA"/>
    <w:rsid w:val="00BA3ACA"/>
    <w:rsid w:val="00C63E90"/>
    <w:rsid w:val="00D64827"/>
    <w:rsid w:val="00E442EE"/>
    <w:rsid w:val="00F9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1C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304</Words>
  <Characters>1735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барсуков</dc:creator>
  <cp:keywords/>
  <dc:description/>
  <cp:lastModifiedBy>Мария</cp:lastModifiedBy>
  <cp:revision>3</cp:revision>
  <dcterms:created xsi:type="dcterms:W3CDTF">2020-04-06T08:53:00Z</dcterms:created>
  <dcterms:modified xsi:type="dcterms:W3CDTF">2020-04-06T22:09:00Z</dcterms:modified>
</cp:coreProperties>
</file>