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66" w:rsidRPr="00225E0F" w:rsidRDefault="00225E0F" w:rsidP="0022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F">
        <w:rPr>
          <w:rFonts w:ascii="Times New Roman" w:hAnsi="Times New Roman" w:cs="Times New Roman"/>
          <w:b/>
          <w:sz w:val="28"/>
          <w:szCs w:val="28"/>
        </w:rPr>
        <w:t>Малова Дарья Николаевна, педагог-психолог МУ Центр «Содействие»</w:t>
      </w:r>
    </w:p>
    <w:p w:rsidR="00225E0F" w:rsidRPr="00225E0F" w:rsidRDefault="00225E0F" w:rsidP="0022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F">
        <w:rPr>
          <w:rFonts w:ascii="Times New Roman" w:hAnsi="Times New Roman" w:cs="Times New Roman"/>
          <w:b/>
          <w:sz w:val="28"/>
          <w:szCs w:val="28"/>
        </w:rPr>
        <w:t>Прохождение курсов повышения квалификации</w:t>
      </w:r>
      <w:r w:rsidR="00A7635D">
        <w:rPr>
          <w:rFonts w:ascii="Times New Roman" w:hAnsi="Times New Roman" w:cs="Times New Roman"/>
          <w:b/>
          <w:sz w:val="28"/>
          <w:szCs w:val="28"/>
        </w:rPr>
        <w:t xml:space="preserve"> (с 2015 г.)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3471"/>
        <w:gridCol w:w="1701"/>
        <w:gridCol w:w="1985"/>
      </w:tblGrid>
      <w:tr w:rsidR="00225E0F" w:rsidRPr="00225E0F" w:rsidTr="00225E0F">
        <w:tc>
          <w:tcPr>
            <w:tcW w:w="2336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5E0F">
              <w:rPr>
                <w:rFonts w:ascii="Times New Roman" w:hAnsi="Times New Roman" w:cs="Times New Roman"/>
                <w:i/>
              </w:rPr>
              <w:t>Учреждение, проводящее ППК</w:t>
            </w:r>
          </w:p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5E0F">
              <w:rPr>
                <w:rFonts w:ascii="Times New Roman" w:hAnsi="Times New Roman" w:cs="Times New Roman"/>
                <w:i/>
              </w:rPr>
              <w:t>Название образовательной программы</w:t>
            </w:r>
          </w:p>
        </w:tc>
        <w:tc>
          <w:tcPr>
            <w:tcW w:w="170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5E0F">
              <w:rPr>
                <w:rFonts w:ascii="Times New Roman" w:hAnsi="Times New Roman" w:cs="Times New Roman"/>
                <w:i/>
              </w:rPr>
              <w:t>Дата прохождения</w:t>
            </w:r>
            <w:r w:rsidR="00A7635D">
              <w:rPr>
                <w:rFonts w:ascii="Times New Roman" w:hAnsi="Times New Roman" w:cs="Times New Roman"/>
                <w:i/>
              </w:rPr>
              <w:t>/ кол-во часов</w:t>
            </w:r>
          </w:p>
        </w:tc>
        <w:tc>
          <w:tcPr>
            <w:tcW w:w="1985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5E0F">
              <w:rPr>
                <w:rFonts w:ascii="Times New Roman" w:hAnsi="Times New Roman" w:cs="Times New Roman"/>
                <w:i/>
              </w:rPr>
              <w:t>№ удостоверения</w:t>
            </w:r>
          </w:p>
        </w:tc>
      </w:tr>
      <w:tr w:rsidR="00225E0F" w:rsidRPr="00225E0F" w:rsidTr="00225E0F">
        <w:tc>
          <w:tcPr>
            <w:tcW w:w="2336" w:type="dxa"/>
          </w:tcPr>
          <w:p w:rsidR="00225E0F" w:rsidRPr="00225E0F" w:rsidRDefault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225E0F" w:rsidRPr="00225E0F" w:rsidRDefault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организация и методическое сопровождение деятельности педагога-психолога»</w:t>
            </w:r>
          </w:p>
        </w:tc>
        <w:tc>
          <w:tcPr>
            <w:tcW w:w="170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– 13.10.2015</w:t>
            </w:r>
            <w:r w:rsidR="00A7635D">
              <w:rPr>
                <w:rFonts w:ascii="Times New Roman" w:hAnsi="Times New Roman" w:cs="Times New Roman"/>
              </w:rPr>
              <w:t>/</w:t>
            </w:r>
          </w:p>
          <w:p w:rsidR="00A7635D" w:rsidRDefault="00A7635D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часов</w:t>
            </w:r>
            <w:bookmarkStart w:id="0" w:name="_GoBack"/>
            <w:bookmarkEnd w:id="0"/>
          </w:p>
          <w:p w:rsidR="00A7635D" w:rsidRPr="00225E0F" w:rsidRDefault="00A7635D" w:rsidP="00225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016928/9089</w:t>
            </w:r>
          </w:p>
        </w:tc>
      </w:tr>
      <w:tr w:rsidR="00225E0F" w:rsidRPr="00225E0F" w:rsidTr="00225E0F">
        <w:tc>
          <w:tcPr>
            <w:tcW w:w="2336" w:type="dxa"/>
          </w:tcPr>
          <w:p w:rsidR="00225E0F" w:rsidRPr="00225E0F" w:rsidRDefault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225E0F" w:rsidRPr="00225E0F" w:rsidRDefault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«Профессиональный стандарт педагога: формирование психолого-педагогических компетенций»</w:t>
            </w:r>
          </w:p>
        </w:tc>
        <w:tc>
          <w:tcPr>
            <w:tcW w:w="170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 – 13.04.2016</w:t>
            </w:r>
            <w:r w:rsidR="00A7635D">
              <w:rPr>
                <w:rFonts w:ascii="Times New Roman" w:hAnsi="Times New Roman" w:cs="Times New Roman"/>
              </w:rPr>
              <w:t>/</w:t>
            </w:r>
          </w:p>
          <w:p w:rsidR="00A7635D" w:rsidRPr="00225E0F" w:rsidRDefault="00A7635D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985" w:type="dxa"/>
          </w:tcPr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027118/3384</w:t>
            </w:r>
          </w:p>
        </w:tc>
      </w:tr>
      <w:tr w:rsidR="00225E0F" w:rsidRPr="00225E0F" w:rsidTr="00225E0F">
        <w:tc>
          <w:tcPr>
            <w:tcW w:w="2336" w:type="dxa"/>
          </w:tcPr>
          <w:p w:rsidR="00225E0F" w:rsidRPr="00225E0F" w:rsidRDefault="00225E0F" w:rsidP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225E0F" w:rsidRPr="00225E0F" w:rsidRDefault="00225E0F" w:rsidP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технологии работы с детьми, имеющими нарушения развития»</w:t>
            </w:r>
          </w:p>
        </w:tc>
        <w:tc>
          <w:tcPr>
            <w:tcW w:w="170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– 26.12.2016</w:t>
            </w:r>
            <w:r w:rsidR="00A7635D">
              <w:rPr>
                <w:rFonts w:ascii="Times New Roman" w:hAnsi="Times New Roman" w:cs="Times New Roman"/>
              </w:rPr>
              <w:t>/</w:t>
            </w:r>
          </w:p>
          <w:p w:rsidR="00A7635D" w:rsidRPr="00225E0F" w:rsidRDefault="00A7635D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часов</w:t>
            </w:r>
          </w:p>
        </w:tc>
        <w:tc>
          <w:tcPr>
            <w:tcW w:w="1985" w:type="dxa"/>
          </w:tcPr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034214/10922</w:t>
            </w:r>
          </w:p>
        </w:tc>
      </w:tr>
      <w:tr w:rsidR="00225E0F" w:rsidRPr="00225E0F" w:rsidTr="00225E0F">
        <w:tc>
          <w:tcPr>
            <w:tcW w:w="2336" w:type="dxa"/>
          </w:tcPr>
          <w:p w:rsidR="00225E0F" w:rsidRPr="00225E0F" w:rsidRDefault="00225E0F" w:rsidP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225E0F" w:rsidRPr="00225E0F" w:rsidRDefault="00225E0F" w:rsidP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«Медиация: подходы, практика, инструменты»</w:t>
            </w:r>
          </w:p>
        </w:tc>
        <w:tc>
          <w:tcPr>
            <w:tcW w:w="170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 – 15.03.2017</w:t>
            </w:r>
            <w:r w:rsidR="00A7635D">
              <w:rPr>
                <w:rFonts w:ascii="Times New Roman" w:hAnsi="Times New Roman" w:cs="Times New Roman"/>
              </w:rPr>
              <w:t>/</w:t>
            </w:r>
          </w:p>
          <w:p w:rsidR="00A7635D" w:rsidRPr="00225E0F" w:rsidRDefault="00A7635D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5" w:type="dxa"/>
          </w:tcPr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036750/1425</w:t>
            </w:r>
          </w:p>
        </w:tc>
      </w:tr>
      <w:tr w:rsidR="00225E0F" w:rsidRPr="00225E0F" w:rsidTr="00225E0F">
        <w:tc>
          <w:tcPr>
            <w:tcW w:w="2336" w:type="dxa"/>
          </w:tcPr>
          <w:p w:rsidR="00225E0F" w:rsidRPr="00225E0F" w:rsidRDefault="00225E0F" w:rsidP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225E0F" w:rsidRPr="00225E0F" w:rsidRDefault="00225E0F" w:rsidP="002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«Социально-психологические технологии работы с обучающимися, имеющими девиантное поведение»</w:t>
            </w:r>
          </w:p>
        </w:tc>
        <w:tc>
          <w:tcPr>
            <w:tcW w:w="1701" w:type="dxa"/>
          </w:tcPr>
          <w:p w:rsid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 – 24.10.2017</w:t>
            </w:r>
            <w:r w:rsidR="00A7635D">
              <w:rPr>
                <w:rFonts w:ascii="Times New Roman" w:hAnsi="Times New Roman" w:cs="Times New Roman"/>
              </w:rPr>
              <w:t>/</w:t>
            </w:r>
          </w:p>
          <w:p w:rsidR="00A7635D" w:rsidRPr="00225E0F" w:rsidRDefault="00A7635D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985" w:type="dxa"/>
          </w:tcPr>
          <w:p w:rsidR="00225E0F" w:rsidRPr="00225E0F" w:rsidRDefault="00225E0F" w:rsidP="002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043156/8853</w:t>
            </w:r>
          </w:p>
        </w:tc>
      </w:tr>
      <w:tr w:rsidR="00A7635D" w:rsidRPr="00225E0F" w:rsidTr="00225E0F">
        <w:tc>
          <w:tcPr>
            <w:tcW w:w="2336" w:type="dxa"/>
          </w:tcPr>
          <w:p w:rsidR="00A7635D" w:rsidRPr="00225E0F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A7635D" w:rsidRPr="00225E0F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содержание деятельности педагога-психолога»</w:t>
            </w:r>
          </w:p>
        </w:tc>
        <w:tc>
          <w:tcPr>
            <w:tcW w:w="1701" w:type="dxa"/>
          </w:tcPr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– 12.10.2017/</w:t>
            </w:r>
          </w:p>
          <w:p w:rsidR="00A7635D" w:rsidRPr="00225E0F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A7635D" w:rsidRPr="00225E0F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042575/8261</w:t>
            </w:r>
          </w:p>
        </w:tc>
      </w:tr>
      <w:tr w:rsidR="00A7635D" w:rsidRPr="00225E0F" w:rsidTr="00225E0F">
        <w:tc>
          <w:tcPr>
            <w:tcW w:w="2336" w:type="dxa"/>
          </w:tcPr>
          <w:p w:rsidR="00A7635D" w:rsidRPr="00225E0F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A7635D" w:rsidRPr="00225E0F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молодежью, находящейся в социально-опасном положении»</w:t>
            </w:r>
          </w:p>
        </w:tc>
        <w:tc>
          <w:tcPr>
            <w:tcW w:w="1701" w:type="dxa"/>
          </w:tcPr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 – 06.12.2017/</w:t>
            </w:r>
          </w:p>
          <w:p w:rsidR="00A7635D" w:rsidRPr="00225E0F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A7635D" w:rsidRPr="00225E0F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045651/11222</w:t>
            </w:r>
          </w:p>
        </w:tc>
      </w:tr>
      <w:tr w:rsidR="00A7635D" w:rsidRPr="00225E0F" w:rsidTr="00225E0F">
        <w:tc>
          <w:tcPr>
            <w:tcW w:w="2336" w:type="dxa"/>
          </w:tcPr>
          <w:p w:rsidR="00A7635D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«Институт развития семейного устройства»</w:t>
            </w:r>
          </w:p>
        </w:tc>
        <w:tc>
          <w:tcPr>
            <w:tcW w:w="3471" w:type="dxa"/>
          </w:tcPr>
          <w:p w:rsidR="00A7635D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«Системный подход в работе с семьей»</w:t>
            </w:r>
          </w:p>
        </w:tc>
        <w:tc>
          <w:tcPr>
            <w:tcW w:w="1701" w:type="dxa"/>
          </w:tcPr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 – 05.04.2018/</w:t>
            </w:r>
          </w:p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985" w:type="dxa"/>
          </w:tcPr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29/16</w:t>
            </w:r>
          </w:p>
        </w:tc>
      </w:tr>
      <w:tr w:rsidR="00A7635D" w:rsidRPr="00225E0F" w:rsidTr="00225E0F">
        <w:tc>
          <w:tcPr>
            <w:tcW w:w="2336" w:type="dxa"/>
          </w:tcPr>
          <w:p w:rsidR="00A7635D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«Институт развития семейного устройства»</w:t>
            </w:r>
          </w:p>
        </w:tc>
        <w:tc>
          <w:tcPr>
            <w:tcW w:w="3471" w:type="dxa"/>
          </w:tcPr>
          <w:p w:rsidR="00A7635D" w:rsidRDefault="00A7635D" w:rsidP="00A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«Методология социальной работы по реализации базовых прав ребенка»</w:t>
            </w:r>
          </w:p>
        </w:tc>
        <w:tc>
          <w:tcPr>
            <w:tcW w:w="1701" w:type="dxa"/>
          </w:tcPr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 – 26.02.2019/</w:t>
            </w:r>
          </w:p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часа</w:t>
            </w:r>
          </w:p>
        </w:tc>
        <w:tc>
          <w:tcPr>
            <w:tcW w:w="1985" w:type="dxa"/>
          </w:tcPr>
          <w:p w:rsidR="00A7635D" w:rsidRDefault="00A7635D" w:rsidP="00A7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18/19</w:t>
            </w:r>
          </w:p>
        </w:tc>
      </w:tr>
    </w:tbl>
    <w:p w:rsidR="00225E0F" w:rsidRPr="00225E0F" w:rsidRDefault="00225E0F">
      <w:pPr>
        <w:rPr>
          <w:rFonts w:ascii="Times New Roman" w:hAnsi="Times New Roman" w:cs="Times New Roman"/>
        </w:rPr>
      </w:pPr>
    </w:p>
    <w:sectPr w:rsidR="00225E0F" w:rsidRPr="0022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F"/>
    <w:rsid w:val="00225E0F"/>
    <w:rsid w:val="008A7366"/>
    <w:rsid w:val="00A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4F8"/>
  <w15:chartTrackingRefBased/>
  <w15:docId w15:val="{86955063-B4EC-4B15-BD46-68069D72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2531-8555-4B75-8A9E-41B90AEE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фрунзе22</cp:lastModifiedBy>
  <cp:revision>1</cp:revision>
  <dcterms:created xsi:type="dcterms:W3CDTF">2019-06-05T06:09:00Z</dcterms:created>
  <dcterms:modified xsi:type="dcterms:W3CDTF">2019-06-05T06:27:00Z</dcterms:modified>
</cp:coreProperties>
</file>