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9F" w:rsidRPr="00C549D7" w:rsidRDefault="00C1009F" w:rsidP="00152CF3">
      <w:pPr>
        <w:spacing w:after="0" w:line="240" w:lineRule="auto"/>
        <w:jc w:val="center"/>
        <w:rPr>
          <w:rFonts w:ascii="Verdana" w:hAnsi="Verdana"/>
          <w:color w:val="000000"/>
          <w:sz w:val="26"/>
          <w:szCs w:val="26"/>
          <w:lang w:eastAsia="ru-RU"/>
        </w:rPr>
      </w:pPr>
      <w:r w:rsidRPr="00C549D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Рекомендации родителям  пятиклассников</w:t>
      </w:r>
    </w:p>
    <w:p w:rsidR="00C1009F" w:rsidRDefault="00C1009F" w:rsidP="00152CF3">
      <w:pPr>
        <w:spacing w:after="0" w:line="240" w:lineRule="auto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</w:p>
    <w:p w:rsidR="00C1009F" w:rsidRDefault="00C1009F" w:rsidP="00C549D7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i/>
          <w:color w:val="000000"/>
        </w:rPr>
      </w:pPr>
      <w:r>
        <w:rPr>
          <w:b/>
          <w:i/>
          <w:color w:val="000000"/>
        </w:rPr>
        <w:t>Малов</w:t>
      </w:r>
      <w:r w:rsidRPr="00B524A6">
        <w:rPr>
          <w:b/>
          <w:i/>
          <w:color w:val="000000"/>
        </w:rPr>
        <w:t>а Д.Н.</w:t>
      </w:r>
      <w:r w:rsidRPr="00B524A6">
        <w:rPr>
          <w:i/>
          <w:color w:val="000000"/>
        </w:rPr>
        <w:t>,</w:t>
      </w:r>
      <w:r>
        <w:rPr>
          <w:i/>
          <w:color w:val="000000"/>
        </w:rPr>
        <w:t xml:space="preserve">     </w:t>
      </w:r>
      <w:r w:rsidRPr="00B524A6">
        <w:rPr>
          <w:i/>
          <w:color w:val="000000"/>
        </w:rPr>
        <w:t xml:space="preserve"> педагог-психолог </w:t>
      </w:r>
    </w:p>
    <w:p w:rsidR="00C1009F" w:rsidRPr="00B524A6" w:rsidRDefault="00C1009F" w:rsidP="00C549D7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b/>
          <w:i/>
          <w:color w:val="000000"/>
        </w:rPr>
      </w:pPr>
      <w:r w:rsidRPr="00B524A6">
        <w:rPr>
          <w:i/>
          <w:color w:val="000000"/>
        </w:rPr>
        <w:t>МОУ ЦПМСС детей</w:t>
      </w:r>
    </w:p>
    <w:p w:rsidR="00C1009F" w:rsidRDefault="00C1009F" w:rsidP="00C549D7"/>
    <w:p w:rsidR="00C1009F" w:rsidRPr="00152CF3" w:rsidRDefault="00C1009F" w:rsidP="00152CF3">
      <w:pPr>
        <w:spacing w:after="0" w:line="240" w:lineRule="auto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</w:p>
    <w:p w:rsidR="00C1009F" w:rsidRPr="00152CF3" w:rsidRDefault="00C1009F" w:rsidP="00152CF3">
      <w:pPr>
        <w:spacing w:after="0" w:line="240" w:lineRule="auto"/>
        <w:ind w:right="216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t>1.       Воодушевите ребенка на рассказ о своих школьных делах.</w:t>
      </w:r>
    </w:p>
    <w:p w:rsidR="00C1009F" w:rsidRPr="00152CF3" w:rsidRDefault="00C1009F" w:rsidP="00152CF3">
      <w:pPr>
        <w:spacing w:after="0" w:line="240" w:lineRule="auto"/>
        <w:ind w:right="216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t>2.       Не ограничивайте свой интерес обычным вопросом типа: «Как прошел твой день в школе?» Каждую неделю выбирайте время, свободное от домашних дел, и вниматель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 беседуйте с ребенком о школе.</w:t>
      </w:r>
    </w:p>
    <w:p w:rsidR="00C1009F" w:rsidRPr="00152CF3" w:rsidRDefault="00C1009F" w:rsidP="00152CF3">
      <w:pPr>
        <w:spacing w:after="0" w:line="240" w:lineRule="auto"/>
        <w:ind w:right="216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t>3.       Запоминайте отдельные имена, события и детали, о которых ребенок сообщает вам, используйте их в дальнейшем для того, что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бы начинать подобные беседы о школе. Кроме того, обязательно спрашивайте ва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шего ребенка о его одноклассниках, делах в классе, школьных предметах, педагогах. Регулярно беседуйте с учителями вашего ребенка о его успеваемости, поведении и взаимоотношениях с другими детьми. Без колебаний побеседуйте с учителем, если вы чувствуете, что не знаете о школь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жизни вашего ребенка или о его про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блемах, связанных со школой, или о взаи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мосвязи его школьных и домашних про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блем. Даже если нет особенных поводов   для беспокойства,  консультируйтесь с. учи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телем вашего ребенка не реже, чем раз в два месяца.</w:t>
      </w:r>
    </w:p>
    <w:p w:rsidR="00C1009F" w:rsidRPr="00152CF3" w:rsidRDefault="00C1009F" w:rsidP="00152CF3">
      <w:pPr>
        <w:spacing w:after="0" w:line="240" w:lineRule="auto"/>
        <w:ind w:right="216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t>4.       Во время любой беседы с учителем вы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разите свое стремление сделать все воз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можное для того, чтобы улучшить школьную жизнь ребенка. Если между вами и учите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лем возникают серьезные разногласия, прилагайте все усилия, чтобы мирно раз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ностью вам и уважением к своему учителю.  Не связывайте оценки за успеваемость ребенка со своей системой наказаний и поощрений.</w:t>
      </w:r>
    </w:p>
    <w:p w:rsidR="00C1009F" w:rsidRPr="00152CF3" w:rsidRDefault="00C1009F" w:rsidP="00152CF3">
      <w:pPr>
        <w:spacing w:after="0" w:line="240" w:lineRule="auto"/>
        <w:ind w:right="216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       Ваш ребенок должен расценивать свою хорошую успеваемость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как награду, а 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успеваемость -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наказание. Если у ре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бенка учеба идет хорошо, проявляйте чаще свою радость, можно даже устраивать не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большие праздники по этому поводу. Но выражайте свою озабоченность, если у ре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бенка не все хорошо в школе, и, если не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обходимо, настаивайте на более вниматель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ном выполнении им домашних и классных заданий. Постарайтесь, насколько возмож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но, не устанавливать наказаний и поощре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ний: например, ты на полчаса больше мо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жешь посмотреть телевизор за хороши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 отметки, а на полчаса меньше -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плохие. Такие правила, сами по себе могут привес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 к эмоциональным проблемам.</w:t>
      </w:r>
    </w:p>
    <w:p w:rsidR="00C1009F" w:rsidRPr="00152CF3" w:rsidRDefault="00C1009F" w:rsidP="00152CF3">
      <w:pPr>
        <w:spacing w:after="0" w:line="240" w:lineRule="auto"/>
        <w:ind w:right="216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t>6.       Знайте программу и особенности школы, где учится ваш ребенок.</w:t>
      </w:r>
    </w:p>
    <w:p w:rsidR="00C1009F" w:rsidRPr="00152CF3" w:rsidRDefault="00C1009F" w:rsidP="00152CF3">
      <w:pPr>
        <w:spacing w:after="0" w:line="240" w:lineRule="auto"/>
        <w:ind w:right="216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t>7.       Вам необходимо знать, какова школьная жизнь вашего ребенка, и быть уверенным,  что он получает хорошее образование в хо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роших условиях. Посещайте все меропри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ятия и встречи, организуемые родитель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ским комитетом и педагогическим коллек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тивом. Используйте любые возможности, чтобы узнать, как ваш ребенок учится, и как его учат. Следует также иметь информа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цию о квалификации учителя, дисципли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нарных правилах, установленных в школе и классе, различных возможностях обуче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ния, предоставляемых школой вашему ре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бенку. Помогайте ребенку выполнять домашние задания, но не делайте их сами</w:t>
      </w:r>
    </w:p>
    <w:p w:rsidR="00C1009F" w:rsidRPr="00152CF3" w:rsidRDefault="00C1009F" w:rsidP="00152CF3">
      <w:pPr>
        <w:spacing w:after="0" w:line="240" w:lineRule="auto"/>
        <w:ind w:right="216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t>8.       Установите вместе с ребенком специаль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ное время, когда нужно выполнять домаш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 задания, полученные в школе, и следи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 за выполнением этих установок. Это по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может вам сформировать хорошие привыч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ки к обучению. Продемонстрируйте свой интерес к этим заданиям и убедитесь, что у ребенка есть все необходимое для их вы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полнения наилучшим образом. Однако если ребенок обращается к вам с вопросами, связанными с домашними заданиями, по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могите ему найти ответы самостоятельно, а не подсказывайте их.</w:t>
      </w:r>
    </w:p>
    <w:p w:rsidR="00C1009F" w:rsidRPr="00152CF3" w:rsidRDefault="00C1009F" w:rsidP="00152CF3">
      <w:pPr>
        <w:spacing w:after="0" w:line="240" w:lineRule="auto"/>
        <w:ind w:right="216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t>9.       Помогите ребенку почувствовать интерес к тому, что преподают в школе. Выясните, что вообще интересует ваше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го ребенка, а затем установите связь меж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ду его интересами и предметами, изуча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емыми в школе. Например, любовь ребенка к фильмам можно превратить в стремление читать книги, подарив книгу, по которой по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ставлен понравившийся фильм. Или любовь ребенка к играм можно превратить в стрем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ление узнавать что-нибудь новое.</w:t>
      </w:r>
    </w:p>
    <w:p w:rsidR="00C1009F" w:rsidRPr="00152CF3" w:rsidRDefault="00C1009F" w:rsidP="00152CF3">
      <w:pPr>
        <w:spacing w:after="0" w:line="240" w:lineRule="auto"/>
        <w:ind w:right="216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t>10.   Ищите любые возможности, чтобы ребе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нок мог применить свои знания, получен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в школе, в домашней деятельности. На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пример, поручите ему рассчитать необхо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димое количество продуктов для приготов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ления пищи или необходимое количество краски, чтобы покрасить определенную по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верхность. Особенные усилия прилагайте для того, чтобы поддерживать спокойную и стабильную атмосферу в доме, когда в школьной жизни  ребенка происходят изменения. Такие события, как первые несколько ме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сяцев в школе, начало и окончание каждого учебного года, переход из начальной шко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лы в среднюю и старшую, могут привести к стрессу ребенка школьного возраста. При любой возможности пытайтесь избежать больших изменений или нарушений в до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машней атмосфере в течение этих собы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тий. Спокойствие домашней жизни вашего ребенка поможет ему более эффективно решать проблемы в школе. стремление хорошо учиться, делать все так, чтобы взрослые были довольны («не огорчались и не переживали», «радова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лись», «чтобы мама, когда посмотрит дневник, не наказывала и не плакала»), достаточно сильно у пятиклассников. Снижение интереса к учебе к концу за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нятий в начальных классах, «разочаро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вание» в школе сменяются ожиданием перемен. Дети ждут, что им станет в школе интересно. Однако столкновение с учебными трудностями может быстро привести к ухудшению успеваемости и погасить это столь  похвальное желание.</w:t>
      </w:r>
    </w:p>
    <w:p w:rsidR="00C1009F" w:rsidRPr="00152CF3" w:rsidRDefault="00C1009F" w:rsidP="00152CF3">
      <w:pPr>
        <w:spacing w:after="0" w:line="240" w:lineRule="auto"/>
        <w:ind w:right="216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t>11.   Педагогам и родителям важно знать основные причины трудностей, возни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кающих у пятиклассника в учении, и помогать ему их преодолевать Хорошо зарекомендовали себя в ка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честве методов тренировки и коррек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ции внимания и памяти многочислен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игры по развитию наблюдательно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сти (в сыщика, следопыта), сосредо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точенности, зрительной памяти.</w:t>
      </w:r>
    </w:p>
    <w:p w:rsidR="00C1009F" w:rsidRPr="00152CF3" w:rsidRDefault="00C1009F" w:rsidP="00152CF3">
      <w:pPr>
        <w:spacing w:after="0" w:line="240" w:lineRule="auto"/>
        <w:ind w:right="216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t>12.   Все эти игры особенно эффективны при включении в них элемента сорев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нования, что отвечает потребностям детей данного возраста.</w:t>
      </w:r>
    </w:p>
    <w:p w:rsidR="00C1009F" w:rsidRPr="00152CF3" w:rsidRDefault="00C1009F" w:rsidP="00152CF3">
      <w:pPr>
        <w:spacing w:after="0" w:line="240" w:lineRule="auto"/>
        <w:ind w:right="216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t>13.   Вместе с тем надо иметь в виду, что, во-первых, навыки в игре проявляются при достаточно сильном мотиве и по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тому оказываются более ярко выражен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ными, чем в учебной деятельности, а во-вторых, перенос сформированных та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ким образом навыков на учебную си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туацию составляет отдельную задачу. Необходимо постепенно, по мере вов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лечения школьников в занятия, приближать ситуации к учебной деятельнос</w:t>
      </w: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ти.</w:t>
      </w:r>
    </w:p>
    <w:p w:rsidR="00C1009F" w:rsidRPr="00152CF3" w:rsidRDefault="00C1009F" w:rsidP="00152CF3">
      <w:pPr>
        <w:spacing w:after="0" w:line="240" w:lineRule="auto"/>
        <w:ind w:right="216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152CF3">
        <w:rPr>
          <w:rFonts w:ascii="Verdana" w:hAnsi="Verdana"/>
          <w:color w:val="000000"/>
          <w:sz w:val="24"/>
          <w:szCs w:val="24"/>
          <w:lang w:eastAsia="ru-RU"/>
        </w:rPr>
        <w:t> </w:t>
      </w:r>
    </w:p>
    <w:p w:rsidR="00C1009F" w:rsidRPr="00152CF3" w:rsidRDefault="00C1009F" w:rsidP="00152CF3">
      <w:pPr>
        <w:spacing w:after="0" w:line="240" w:lineRule="auto"/>
        <w:ind w:right="216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Принципы отношений родителей с детьми</w:t>
      </w:r>
    </w:p>
    <w:p w:rsidR="00C1009F" w:rsidRPr="00152CF3" w:rsidRDefault="00C1009F" w:rsidP="00152CF3">
      <w:pPr>
        <w:spacing w:after="0" w:line="240" w:lineRule="auto"/>
        <w:jc w:val="both"/>
        <w:rPr>
          <w:rFonts w:ascii="Verdana" w:hAnsi="Verdana"/>
          <w:color w:val="000000"/>
          <w:sz w:val="24"/>
          <w:szCs w:val="24"/>
          <w:lang w:eastAsia="ru-RU"/>
        </w:rPr>
      </w:pPr>
    </w:p>
    <w:p w:rsidR="00C1009F" w:rsidRPr="00152CF3" w:rsidRDefault="00C1009F" w:rsidP="00152CF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t>Я хочу, чтобы меня любили. Поэтому я буду открыт моим детям.</w:t>
      </w:r>
    </w:p>
    <w:p w:rsidR="00C1009F" w:rsidRPr="00152CF3" w:rsidRDefault="00C1009F" w:rsidP="00152CF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t>Я так мало знаю о сложных лабиринтах детства. Поэтому я буду с удовольствием учиться у детей.</w:t>
      </w:r>
    </w:p>
    <w:p w:rsidR="00C1009F" w:rsidRPr="00152CF3" w:rsidRDefault="00C1009F" w:rsidP="00152CF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t>Я лучше всего усваиваю знания, полученные в результате собственных усилий. Поэтому я объединю свои усилия с усилиями ребенка.</w:t>
      </w:r>
    </w:p>
    <w:p w:rsidR="00C1009F" w:rsidRPr="00152CF3" w:rsidRDefault="00C1009F" w:rsidP="00152CF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t>Я люблю, чтобы меня принимали таким, каков я есть. Поэтому я буду стремиться сопереживать ребенку и ценить его.</w:t>
      </w:r>
    </w:p>
    <w:p w:rsidR="00C1009F" w:rsidRPr="00152CF3" w:rsidRDefault="00C1009F" w:rsidP="00152CF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Я -</w:t>
      </w:r>
      <w:bookmarkStart w:id="0" w:name="_GoBack"/>
      <w:bookmarkEnd w:id="0"/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единственный, кто может прожить мою жизнь. Поэтому я не буду стремиться к тому, чтобы управлять жизнью ребенка.</w:t>
      </w:r>
    </w:p>
    <w:p w:rsidR="00C1009F" w:rsidRPr="00152CF3" w:rsidRDefault="00C1009F" w:rsidP="00152CF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t>Я черпаю надежду и волю к жизни внутри себя. Поэтому я буду признавать и подтверждать чувство самостоятельности ребенка.</w:t>
      </w:r>
    </w:p>
    <w:p w:rsidR="00C1009F" w:rsidRPr="00152CF3" w:rsidRDefault="00C1009F" w:rsidP="00152CF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t>Я чувствую страх, когда я беззащитен. Поэтому я буду прикасаться к внутреннему миру ребенка с добротой, лаской, нежностью.</w:t>
      </w:r>
    </w:p>
    <w:p w:rsidR="00C1009F" w:rsidRPr="00152CF3" w:rsidRDefault="00C1009F" w:rsidP="00152CF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152CF3">
        <w:rPr>
          <w:rFonts w:ascii="Times New Roman" w:hAnsi="Times New Roman"/>
          <w:color w:val="000000"/>
          <w:sz w:val="24"/>
          <w:szCs w:val="24"/>
          <w:lang w:eastAsia="ru-RU"/>
        </w:rPr>
        <w:t>Я не могу полностью оградить ребенка от страха, боли, разочарования и стрессов. Поэтому я буду стараться смягчать удары.</w:t>
      </w:r>
    </w:p>
    <w:p w:rsidR="00C1009F" w:rsidRPr="00152CF3" w:rsidRDefault="00C1009F" w:rsidP="00152CF3">
      <w:pPr>
        <w:spacing w:after="0" w:line="240" w:lineRule="auto"/>
        <w:jc w:val="both"/>
        <w:rPr>
          <w:rFonts w:ascii="Verdana" w:hAnsi="Verdana"/>
          <w:color w:val="000000"/>
          <w:sz w:val="24"/>
          <w:szCs w:val="24"/>
          <w:lang w:eastAsia="ru-RU"/>
        </w:rPr>
      </w:pPr>
    </w:p>
    <w:p w:rsidR="00C1009F" w:rsidRPr="00152CF3" w:rsidRDefault="00C1009F" w:rsidP="00152CF3">
      <w:pPr>
        <w:spacing w:after="0" w:line="240" w:lineRule="auto"/>
        <w:jc w:val="both"/>
        <w:rPr>
          <w:sz w:val="24"/>
          <w:szCs w:val="24"/>
        </w:rPr>
      </w:pPr>
    </w:p>
    <w:sectPr w:rsidR="00C1009F" w:rsidRPr="00152CF3" w:rsidSect="00EC24D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09F" w:rsidRDefault="00C1009F">
      <w:r>
        <w:separator/>
      </w:r>
    </w:p>
  </w:endnote>
  <w:endnote w:type="continuationSeparator" w:id="0">
    <w:p w:rsidR="00C1009F" w:rsidRDefault="00C10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9F" w:rsidRDefault="00C1009F" w:rsidP="007E28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009F" w:rsidRDefault="00C1009F" w:rsidP="00C549D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9F" w:rsidRDefault="00C1009F" w:rsidP="007E28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1009F" w:rsidRDefault="00C1009F" w:rsidP="00C549D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09F" w:rsidRDefault="00C1009F">
      <w:r>
        <w:separator/>
      </w:r>
    </w:p>
  </w:footnote>
  <w:footnote w:type="continuationSeparator" w:id="0">
    <w:p w:rsidR="00C1009F" w:rsidRDefault="00C10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10A61"/>
    <w:multiLevelType w:val="hybridMultilevel"/>
    <w:tmpl w:val="D4F2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9D9"/>
    <w:rsid w:val="00152CF3"/>
    <w:rsid w:val="002729D9"/>
    <w:rsid w:val="00335E50"/>
    <w:rsid w:val="007E2852"/>
    <w:rsid w:val="008B0286"/>
    <w:rsid w:val="00B524A6"/>
    <w:rsid w:val="00C1009F"/>
    <w:rsid w:val="00C549D7"/>
    <w:rsid w:val="00EC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C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2CF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C549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549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935"/>
    <w:rPr>
      <w:lang w:eastAsia="en-US"/>
    </w:rPr>
  </w:style>
  <w:style w:type="character" w:styleId="PageNumber">
    <w:name w:val="page number"/>
    <w:basedOn w:val="DefaultParagraphFont"/>
    <w:uiPriority w:val="99"/>
    <w:rsid w:val="00C549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1052</Words>
  <Characters>5998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Мария</cp:lastModifiedBy>
  <cp:revision>3</cp:revision>
  <dcterms:created xsi:type="dcterms:W3CDTF">2015-10-11T14:07:00Z</dcterms:created>
  <dcterms:modified xsi:type="dcterms:W3CDTF">2015-10-14T16:59:00Z</dcterms:modified>
</cp:coreProperties>
</file>